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6D" w:rsidRPr="00D601C0" w:rsidRDefault="00E8446D" w:rsidP="00E8446D">
      <w:pPr>
        <w:rPr>
          <w:rFonts w:ascii="Times New Roman"/>
        </w:rPr>
      </w:pPr>
    </w:p>
    <w:p w:rsidR="00E8446D" w:rsidRDefault="00E8446D" w:rsidP="002015B7">
      <w:pPr>
        <w:jc w:val="center"/>
        <w:rPr>
          <w:b/>
          <w:szCs w:val="28"/>
        </w:rPr>
      </w:pPr>
      <w:r w:rsidRPr="00BA350F">
        <w:rPr>
          <w:b/>
          <w:szCs w:val="28"/>
        </w:rPr>
        <w:t>Планируемые</w:t>
      </w:r>
      <w:r w:rsidRPr="00BA350F">
        <w:rPr>
          <w:b/>
          <w:szCs w:val="28"/>
        </w:rPr>
        <w:t xml:space="preserve"> </w:t>
      </w:r>
      <w:r w:rsidRPr="00BA350F">
        <w:rPr>
          <w:b/>
          <w:szCs w:val="28"/>
        </w:rPr>
        <w:t>результаты</w:t>
      </w:r>
      <w:r w:rsidRPr="00BA350F">
        <w:rPr>
          <w:b/>
          <w:szCs w:val="28"/>
        </w:rPr>
        <w:t xml:space="preserve"> </w:t>
      </w:r>
      <w:r w:rsidR="00803F0D">
        <w:rPr>
          <w:b/>
          <w:szCs w:val="28"/>
        </w:rPr>
        <w:t>изучения</w:t>
      </w:r>
      <w:r w:rsidR="00803F0D">
        <w:rPr>
          <w:b/>
          <w:szCs w:val="28"/>
        </w:rPr>
        <w:t xml:space="preserve"> </w:t>
      </w:r>
      <w:r w:rsidRPr="00BA350F">
        <w:rPr>
          <w:b/>
          <w:szCs w:val="28"/>
        </w:rPr>
        <w:t>учебного</w:t>
      </w:r>
      <w:r w:rsidRPr="00BA350F">
        <w:rPr>
          <w:b/>
          <w:szCs w:val="28"/>
        </w:rPr>
        <w:t xml:space="preserve"> </w:t>
      </w:r>
      <w:r w:rsidRPr="00BA350F">
        <w:rPr>
          <w:b/>
          <w:szCs w:val="28"/>
        </w:rPr>
        <w:t>предмета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85"/>
        <w:gridCol w:w="2977"/>
        <w:gridCol w:w="2409"/>
        <w:gridCol w:w="5131"/>
        <w:gridCol w:w="3374"/>
      </w:tblGrid>
      <w:tr w:rsidR="00E8446D" w:rsidTr="005B32DC">
        <w:tc>
          <w:tcPr>
            <w:tcW w:w="1985" w:type="dxa"/>
            <w:vMerge w:val="restart"/>
          </w:tcPr>
          <w:p w:rsidR="00E8446D" w:rsidRPr="00D86048" w:rsidRDefault="00E8446D" w:rsidP="00E8446D">
            <w:pPr>
              <w:jc w:val="center"/>
              <w:rPr>
                <w:rFonts w:ascii="Times New Roman"/>
                <w:b/>
              </w:rPr>
            </w:pPr>
            <w:r w:rsidRPr="00D86048">
              <w:rPr>
                <w:rFonts w:ascii="Times New Roman"/>
                <w:b/>
              </w:rPr>
              <w:t>Название раздела</w:t>
            </w:r>
          </w:p>
        </w:tc>
        <w:tc>
          <w:tcPr>
            <w:tcW w:w="5386" w:type="dxa"/>
            <w:gridSpan w:val="2"/>
          </w:tcPr>
          <w:p w:rsidR="00E8446D" w:rsidRPr="00D86048" w:rsidRDefault="00E8446D" w:rsidP="00E8446D">
            <w:pPr>
              <w:jc w:val="center"/>
              <w:rPr>
                <w:rFonts w:ascii="Times New Roman"/>
                <w:b/>
              </w:rPr>
            </w:pPr>
            <w:r w:rsidRPr="00D86048">
              <w:rPr>
                <w:rFonts w:ascii="Times New Roman"/>
                <w:b/>
              </w:rPr>
              <w:t>Предметные результаты</w:t>
            </w:r>
          </w:p>
        </w:tc>
        <w:tc>
          <w:tcPr>
            <w:tcW w:w="5131" w:type="dxa"/>
            <w:vMerge w:val="restart"/>
          </w:tcPr>
          <w:p w:rsidR="00E8446D" w:rsidRPr="00D86048" w:rsidRDefault="00E8446D" w:rsidP="00E8446D">
            <w:pPr>
              <w:jc w:val="center"/>
              <w:rPr>
                <w:rFonts w:ascii="Times New Roman"/>
                <w:b/>
              </w:rPr>
            </w:pPr>
            <w:proofErr w:type="spellStart"/>
            <w:r w:rsidRPr="00D86048">
              <w:rPr>
                <w:rFonts w:ascii="Times New Roman"/>
                <w:b/>
              </w:rPr>
              <w:t>Метапредметные</w:t>
            </w:r>
            <w:proofErr w:type="spellEnd"/>
            <w:r w:rsidRPr="00D86048">
              <w:rPr>
                <w:rFonts w:ascii="Times New Roman"/>
                <w:b/>
              </w:rPr>
              <w:t xml:space="preserve"> результаты</w:t>
            </w:r>
          </w:p>
        </w:tc>
        <w:tc>
          <w:tcPr>
            <w:tcW w:w="3374" w:type="dxa"/>
            <w:vMerge w:val="restart"/>
          </w:tcPr>
          <w:p w:rsidR="00E8446D" w:rsidRPr="00D86048" w:rsidRDefault="00E8446D" w:rsidP="00E8446D">
            <w:pPr>
              <w:jc w:val="center"/>
              <w:rPr>
                <w:rFonts w:ascii="Times New Roman"/>
                <w:b/>
              </w:rPr>
            </w:pPr>
            <w:r w:rsidRPr="00D86048">
              <w:rPr>
                <w:rFonts w:ascii="Times New Roman"/>
                <w:b/>
              </w:rPr>
              <w:t>Личностные результаты</w:t>
            </w:r>
          </w:p>
        </w:tc>
      </w:tr>
      <w:tr w:rsidR="00E8446D" w:rsidTr="005B32DC">
        <w:tc>
          <w:tcPr>
            <w:tcW w:w="1985" w:type="dxa"/>
            <w:vMerge/>
          </w:tcPr>
          <w:p w:rsidR="00E8446D" w:rsidRDefault="00E8446D">
            <w:pPr>
              <w:rPr>
                <w:rFonts w:ascii="Times New Roman"/>
              </w:rPr>
            </w:pPr>
          </w:p>
        </w:tc>
        <w:tc>
          <w:tcPr>
            <w:tcW w:w="2977" w:type="dxa"/>
          </w:tcPr>
          <w:p w:rsidR="00E8446D" w:rsidRPr="00D86048" w:rsidRDefault="00E8446D">
            <w:pPr>
              <w:rPr>
                <w:rFonts w:ascii="Times New Roman"/>
                <w:b/>
              </w:rPr>
            </w:pPr>
            <w:r w:rsidRPr="00D86048">
              <w:rPr>
                <w:rFonts w:ascii="Times New Roman"/>
                <w:b/>
              </w:rPr>
              <w:t>Ученик научится</w:t>
            </w:r>
          </w:p>
        </w:tc>
        <w:tc>
          <w:tcPr>
            <w:tcW w:w="2409" w:type="dxa"/>
          </w:tcPr>
          <w:p w:rsidR="00E8446D" w:rsidRPr="00D86048" w:rsidRDefault="00E8446D">
            <w:pPr>
              <w:rPr>
                <w:rFonts w:ascii="Times New Roman"/>
                <w:b/>
              </w:rPr>
            </w:pPr>
            <w:r w:rsidRPr="00D86048">
              <w:rPr>
                <w:rFonts w:ascii="Times New Roman"/>
                <w:b/>
              </w:rPr>
              <w:t>Ученик получит возможность научиться</w:t>
            </w:r>
          </w:p>
        </w:tc>
        <w:tc>
          <w:tcPr>
            <w:tcW w:w="5131" w:type="dxa"/>
            <w:vMerge/>
          </w:tcPr>
          <w:p w:rsidR="00E8446D" w:rsidRDefault="00E8446D">
            <w:pPr>
              <w:rPr>
                <w:rFonts w:ascii="Times New Roman"/>
              </w:rPr>
            </w:pPr>
          </w:p>
        </w:tc>
        <w:tc>
          <w:tcPr>
            <w:tcW w:w="3374" w:type="dxa"/>
            <w:vMerge/>
          </w:tcPr>
          <w:p w:rsidR="00E8446D" w:rsidRDefault="00E8446D">
            <w:pPr>
              <w:rPr>
                <w:rFonts w:ascii="Times New Roman"/>
              </w:rPr>
            </w:pPr>
          </w:p>
        </w:tc>
      </w:tr>
      <w:tr w:rsidR="00E8446D" w:rsidTr="005B32DC">
        <w:tc>
          <w:tcPr>
            <w:tcW w:w="1985" w:type="dxa"/>
          </w:tcPr>
          <w:p w:rsidR="005B32DC" w:rsidRDefault="005B32DC" w:rsidP="00D86048">
            <w:pPr>
              <w:shd w:val="clear" w:color="auto" w:fill="FFFFFF"/>
              <w:rPr>
                <w:rFonts w:ascii="Times New Roman"/>
                <w:b/>
                <w:bCs/>
              </w:rPr>
            </w:pPr>
            <w:r w:rsidRPr="00571451">
              <w:rPr>
                <w:rFonts w:ascii="Times New Roman"/>
              </w:rPr>
              <w:sym w:font="Symbol" w:char="F0B7"/>
            </w:r>
            <w:r w:rsidR="00D86048" w:rsidRPr="005B32DC">
              <w:rPr>
                <w:rFonts w:ascii="Times New Roman"/>
                <w:bCs/>
              </w:rPr>
              <w:t xml:space="preserve">Общекультурные и </w:t>
            </w:r>
            <w:proofErr w:type="spellStart"/>
            <w:r w:rsidR="00D86048" w:rsidRPr="005B32DC">
              <w:rPr>
                <w:rFonts w:ascii="Times New Roman"/>
                <w:bCs/>
              </w:rPr>
              <w:t>общетрудовые</w:t>
            </w:r>
            <w:proofErr w:type="spellEnd"/>
            <w:r w:rsidR="00D86048" w:rsidRPr="005B32DC">
              <w:rPr>
                <w:rFonts w:ascii="Times New Roman"/>
                <w:bCs/>
              </w:rPr>
              <w:t xml:space="preserve"> компетенции</w:t>
            </w:r>
          </w:p>
          <w:p w:rsidR="00D86048" w:rsidRPr="005B32DC" w:rsidRDefault="005B32DC" w:rsidP="00D86048">
            <w:pPr>
              <w:shd w:val="clear" w:color="auto" w:fill="FFFFFF"/>
              <w:rPr>
                <w:rFonts w:ascii="Times New Roman"/>
                <w:bCs/>
              </w:rPr>
            </w:pPr>
            <w:r w:rsidRPr="00571451">
              <w:rPr>
                <w:rFonts w:ascii="Times New Roman"/>
              </w:rPr>
              <w:t>(знания, умения и способы деятельности</w:t>
            </w:r>
            <w:r>
              <w:rPr>
                <w:rFonts w:ascii="Times New Roman"/>
              </w:rPr>
              <w:t xml:space="preserve">); </w:t>
            </w:r>
            <w:r>
              <w:rPr>
                <w:rFonts w:ascii="Times New Roman"/>
                <w:b/>
                <w:bCs/>
              </w:rPr>
              <w:t xml:space="preserve"> </w:t>
            </w:r>
            <w:r w:rsidRPr="005B32DC">
              <w:rPr>
                <w:rFonts w:ascii="Times New Roman"/>
                <w:bCs/>
              </w:rPr>
              <w:t>основы культуры труда, самообслуживания;</w:t>
            </w:r>
          </w:p>
          <w:p w:rsidR="005B32DC" w:rsidRPr="00571451" w:rsidRDefault="005B32DC" w:rsidP="005B32DC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sym w:font="Symbol" w:char="F0B7"/>
            </w:r>
            <w:r w:rsidRPr="00571451">
              <w:rPr>
                <w:rFonts w:ascii="Times New Roman"/>
              </w:rPr>
              <w:t xml:space="preserve"> технология ручной обработки материалов; элементы графической грамотности;</w:t>
            </w:r>
          </w:p>
          <w:p w:rsidR="005B32DC" w:rsidRPr="00571451" w:rsidRDefault="005B32DC" w:rsidP="005B32DC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sym w:font="Symbol" w:char="F0B7"/>
            </w:r>
            <w:r w:rsidRPr="00571451">
              <w:rPr>
                <w:rFonts w:ascii="Times New Roman"/>
              </w:rPr>
              <w:t>конструирование и моделирование;</w:t>
            </w:r>
          </w:p>
          <w:p w:rsidR="005B32DC" w:rsidRPr="00571451" w:rsidRDefault="005B32DC" w:rsidP="005B32DC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sym w:font="Symbol" w:char="F0B7"/>
            </w:r>
            <w:r w:rsidRPr="00571451">
              <w:rPr>
                <w:rFonts w:ascii="Times New Roman"/>
              </w:rPr>
              <w:t xml:space="preserve"> практика работы на компьютере.</w:t>
            </w:r>
          </w:p>
          <w:p w:rsidR="00E8446D" w:rsidRDefault="00E8446D" w:rsidP="005B32DC">
            <w:pPr>
              <w:rPr>
                <w:rFonts w:ascii="Times New Roman"/>
              </w:rPr>
            </w:pPr>
          </w:p>
        </w:tc>
        <w:tc>
          <w:tcPr>
            <w:tcW w:w="2977" w:type="dxa"/>
          </w:tcPr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proofErr w:type="gramStart"/>
            <w:r w:rsidRPr="00D20EC6">
              <w:rPr>
                <w:rFonts w:ascii="Times New Roman"/>
                <w:bCs/>
              </w:rPr>
              <w:t>воспринимать предметы материальной культуры к</w:t>
            </w:r>
            <w:r w:rsidR="00647D97">
              <w:rPr>
                <w:rFonts w:ascii="Times New Roman"/>
                <w:bCs/>
              </w:rPr>
              <w:t>ак продукт творческой предметно-</w:t>
            </w:r>
            <w:r w:rsidRPr="00D20EC6">
              <w:rPr>
                <w:rFonts w:ascii="Times New Roman"/>
                <w:bCs/>
              </w:rPr>
              <w:t>преобразующей деятельности человека на земле, в воздухе, на воде, в информационном прос</w:t>
            </w:r>
            <w:r>
              <w:rPr>
                <w:rFonts w:ascii="Times New Roman"/>
                <w:bCs/>
              </w:rPr>
              <w:t>транстве;</w:t>
            </w:r>
            <w:r w:rsidRPr="00D20EC6">
              <w:rPr>
                <w:rFonts w:ascii="Times New Roman"/>
                <w:bCs/>
              </w:rPr>
              <w:t xml:space="preserve"> называть основные виды профессиональной деятельн</w:t>
            </w:r>
            <w:r>
              <w:rPr>
                <w:rFonts w:ascii="Times New Roman"/>
                <w:bCs/>
              </w:rPr>
              <w:t>ости человека в разных сферах;</w:t>
            </w:r>
            <w:r w:rsidRPr="00D20EC6">
              <w:rPr>
                <w:rFonts w:ascii="Times New Roman"/>
                <w:bCs/>
              </w:rPr>
              <w:t xml:space="preserve"> организовывать рабочее место по предложенному образцу для работы с материалами (бумагой, пластичными материалами, природными материалами, тканью, нит</w:t>
            </w:r>
            <w:r w:rsidRPr="00627D11">
              <w:rPr>
                <w:rFonts w:ascii="Times New Roman"/>
                <w:bCs/>
              </w:rPr>
              <w:t>ками) и инструментами (ножницами, стеками, швейной иглой, шилом);</w:t>
            </w:r>
            <w:proofErr w:type="gramEnd"/>
            <w:r w:rsidRPr="00627D11">
              <w:rPr>
                <w:rFonts w:ascii="Times New Roman"/>
                <w:bCs/>
              </w:rPr>
              <w:t xml:space="preserve"> соблюдать правила безопасной работы с инструментами и приспособлениями при выполнении изделия; различать материалы и инструменты; определять необходимые материалы, инструменты и приспособления в зависимости от вида работы;  проводить под руководством </w:t>
            </w:r>
            <w:r w:rsidRPr="00627D11">
              <w:rPr>
                <w:rFonts w:ascii="Times New Roman"/>
                <w:bCs/>
              </w:rPr>
              <w:lastRenderedPageBreak/>
              <w:t xml:space="preserve">учителя анализ простейших предметов быта по используемому материалу; объяснять значение понятия «технология» (процесс изготовления изделия). </w:t>
            </w:r>
          </w:p>
          <w:p w:rsidR="00E8446D" w:rsidRDefault="00E8446D" w:rsidP="00D86048">
            <w:pPr>
              <w:shd w:val="clear" w:color="auto" w:fill="FFFFFF"/>
              <w:rPr>
                <w:rFonts w:ascii="Times New Roman"/>
              </w:rPr>
            </w:pPr>
          </w:p>
        </w:tc>
        <w:tc>
          <w:tcPr>
            <w:tcW w:w="2409" w:type="dxa"/>
          </w:tcPr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r w:rsidRPr="00627D11">
              <w:rPr>
                <w:rFonts w:ascii="Times New Roman"/>
                <w:bCs/>
              </w:rPr>
              <w:lastRenderedPageBreak/>
              <w:t>уважительно относиться к труду людей; определять в своей деятельности элементы профессиональной деятельности человека; организовывать рабочее место для работы с материалами и инструментами; отбирать материалы и инструменты в зависимости от вида работы; анализировать предметы быта по используемому материалу</w:t>
            </w:r>
            <w:r>
              <w:rPr>
                <w:rFonts w:ascii="Times New Roman"/>
                <w:bCs/>
              </w:rPr>
              <w:t>.</w:t>
            </w:r>
          </w:p>
          <w:p w:rsidR="00D86048" w:rsidRPr="00FD2176" w:rsidRDefault="00D86048" w:rsidP="00D86048">
            <w:pPr>
              <w:rPr>
                <w:rFonts w:ascii="Times New Roman"/>
              </w:rPr>
            </w:pPr>
          </w:p>
          <w:p w:rsidR="00E8446D" w:rsidRDefault="00E8446D" w:rsidP="00D86048">
            <w:pPr>
              <w:rPr>
                <w:rFonts w:ascii="Times New Roman"/>
              </w:rPr>
            </w:pPr>
          </w:p>
        </w:tc>
        <w:tc>
          <w:tcPr>
            <w:tcW w:w="5131" w:type="dxa"/>
          </w:tcPr>
          <w:p w:rsidR="00D86048" w:rsidRPr="00B86052" w:rsidRDefault="00D86048" w:rsidP="00D86048">
            <w:pPr>
              <w:rPr>
                <w:rFonts w:ascii="Times New Roman"/>
                <w:b/>
                <w:color w:val="000000"/>
              </w:rPr>
            </w:pPr>
            <w:r w:rsidRPr="00B86052">
              <w:rPr>
                <w:rFonts w:ascii="Times New Roman"/>
                <w:b/>
                <w:w w:val="116"/>
              </w:rPr>
              <w:t>Регулятивные</w:t>
            </w:r>
            <w:r>
              <w:rPr>
                <w:rFonts w:ascii="Times New Roman"/>
                <w:b/>
                <w:w w:val="116"/>
                <w:lang w:val="tt-RU"/>
              </w:rPr>
              <w:t xml:space="preserve"> </w:t>
            </w:r>
            <w:r>
              <w:rPr>
                <w:rFonts w:ascii="Times New Roman"/>
                <w:b/>
                <w:w w:val="110"/>
              </w:rPr>
              <w:t>УУД.</w:t>
            </w:r>
          </w:p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r w:rsidRPr="00B86052">
              <w:rPr>
                <w:rFonts w:ascii="Times New Roman"/>
                <w:b/>
                <w:bCs/>
              </w:rPr>
              <w:t>Обучающийся научится:</w:t>
            </w:r>
            <w:r w:rsidRPr="00B86052">
              <w:rPr>
                <w:rFonts w:ascii="Times New Roman"/>
                <w:bCs/>
              </w:rPr>
              <w:t xml:space="preserve">  понимать смысл инструкции учите</w:t>
            </w:r>
            <w:r>
              <w:rPr>
                <w:rFonts w:ascii="Times New Roman"/>
                <w:bCs/>
              </w:rPr>
              <w:t xml:space="preserve">ля и принимать учебную задачу; </w:t>
            </w:r>
            <w:r w:rsidRPr="00B86052">
              <w:rPr>
                <w:rFonts w:ascii="Times New Roman"/>
                <w:bCs/>
              </w:rPr>
              <w:t xml:space="preserve"> соотносить предлагаемый слайдовый план выполнен</w:t>
            </w:r>
            <w:r>
              <w:rPr>
                <w:rFonts w:ascii="Times New Roman"/>
                <w:bCs/>
              </w:rPr>
              <w:t xml:space="preserve">ия изделия с текстовым планом; </w:t>
            </w:r>
            <w:r w:rsidRPr="00B86052">
              <w:rPr>
                <w:rFonts w:ascii="Times New Roman"/>
                <w:bCs/>
              </w:rPr>
              <w:t xml:space="preserve"> составлять план выполнения работы на основе представленных слайдов и проговаривать вслух последовате</w:t>
            </w:r>
            <w:r w:rsidR="004C0D6A">
              <w:rPr>
                <w:rFonts w:ascii="Times New Roman"/>
                <w:bCs/>
              </w:rPr>
              <w:t xml:space="preserve">льность выполняемых действий; </w:t>
            </w:r>
            <w:r w:rsidRPr="00B86052">
              <w:rPr>
                <w:rFonts w:ascii="Times New Roman"/>
                <w:bCs/>
              </w:rPr>
              <w:t>осуществлять действия по образцу и заданн</w:t>
            </w:r>
            <w:r>
              <w:rPr>
                <w:rFonts w:ascii="Times New Roman"/>
                <w:bCs/>
              </w:rPr>
              <w:t>ому правилу;</w:t>
            </w:r>
            <w:r w:rsidRPr="00B86052">
              <w:rPr>
                <w:rFonts w:ascii="Times New Roman"/>
                <w:bCs/>
              </w:rPr>
              <w:t xml:space="preserve"> контролировать свою деятельность при выполнении издел</w:t>
            </w:r>
            <w:r>
              <w:rPr>
                <w:rFonts w:ascii="Times New Roman"/>
                <w:bCs/>
              </w:rPr>
              <w:t xml:space="preserve">ия на основе слайдового плана; </w:t>
            </w:r>
            <w:r w:rsidRPr="00B86052">
              <w:rPr>
                <w:rFonts w:ascii="Times New Roman"/>
                <w:bCs/>
              </w:rPr>
              <w:t xml:space="preserve"> оценивать совместно с учителем результат своих действий</w:t>
            </w:r>
            <w:r w:rsidR="00647D97">
              <w:rPr>
                <w:rFonts w:ascii="Times New Roman"/>
                <w:bCs/>
              </w:rPr>
              <w:t>.</w:t>
            </w:r>
            <w:r w:rsidRPr="00B86052">
              <w:rPr>
                <w:rFonts w:ascii="Times New Roman"/>
                <w:bCs/>
              </w:rPr>
              <w:t xml:space="preserve"> </w:t>
            </w:r>
            <w:r w:rsidRPr="00B81591">
              <w:rPr>
                <w:rFonts w:ascii="Times New Roman"/>
                <w:b/>
                <w:bCs/>
              </w:rPr>
              <w:t>Обучающийся получит возможность научиться:</w:t>
            </w:r>
            <w:r>
              <w:rPr>
                <w:rFonts w:ascii="Times New Roman"/>
                <w:b/>
                <w:bCs/>
                <w:lang w:val="tt-RU"/>
              </w:rPr>
              <w:t xml:space="preserve"> </w:t>
            </w:r>
            <w:r w:rsidRPr="00B86052">
              <w:rPr>
                <w:rFonts w:ascii="Times New Roman"/>
                <w:bCs/>
              </w:rPr>
              <w:t>работать над проектом под руководством учителя и с помощью рубрики «Вопросы юного технолога»: ставить цель, обсуждать и составлять план, распределя</w:t>
            </w:r>
            <w:r>
              <w:rPr>
                <w:rFonts w:ascii="Times New Roman"/>
                <w:bCs/>
              </w:rPr>
              <w:t>ть роли, проводить самооценку;</w:t>
            </w:r>
            <w:r w:rsidRPr="00B86052">
              <w:rPr>
                <w:rFonts w:ascii="Times New Roman"/>
                <w:bCs/>
              </w:rPr>
              <w:t xml:space="preserve"> воспринимать оценку своей работы, данную учителем и товарищами. </w:t>
            </w:r>
          </w:p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r w:rsidRPr="00AF4FC5">
              <w:rPr>
                <w:rFonts w:ascii="Times New Roman"/>
                <w:b/>
                <w:bCs/>
              </w:rPr>
              <w:t>Познавательные УУД</w:t>
            </w:r>
            <w:r>
              <w:rPr>
                <w:rFonts w:ascii="Times New Roman"/>
                <w:bCs/>
              </w:rPr>
              <w:t>.</w:t>
            </w:r>
          </w:p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proofErr w:type="gramStart"/>
            <w:r w:rsidRPr="00AF4FC5">
              <w:rPr>
                <w:rFonts w:ascii="Times New Roman"/>
                <w:b/>
                <w:bCs/>
              </w:rPr>
              <w:t>Обучающийся научится:</w:t>
            </w:r>
            <w:r w:rsidRPr="00B86052">
              <w:rPr>
                <w:rFonts w:ascii="Times New Roman"/>
                <w:bCs/>
              </w:rPr>
              <w:t xml:space="preserve"> находить и выделять под руководством учителя необходимую информ</w:t>
            </w:r>
            <w:r>
              <w:rPr>
                <w:rFonts w:ascii="Times New Roman"/>
                <w:bCs/>
              </w:rPr>
              <w:t>ацию из текстов и иллюст</w:t>
            </w:r>
            <w:r w:rsidR="004C0D6A">
              <w:rPr>
                <w:rFonts w:ascii="Times New Roman"/>
                <w:bCs/>
              </w:rPr>
              <w:t>раций</w:t>
            </w:r>
            <w:r w:rsidRPr="00B86052">
              <w:rPr>
                <w:rFonts w:ascii="Times New Roman"/>
                <w:bCs/>
              </w:rPr>
              <w:t>;</w:t>
            </w:r>
            <w:r>
              <w:rPr>
                <w:rFonts w:ascii="Times New Roman"/>
                <w:bCs/>
              </w:rPr>
              <w:t xml:space="preserve"> </w:t>
            </w:r>
            <w:r w:rsidRPr="00B86052">
              <w:rPr>
                <w:rFonts w:ascii="Times New Roman"/>
                <w:bCs/>
              </w:rPr>
              <w:t>выстраивать ответ в соо</w:t>
            </w:r>
            <w:r>
              <w:rPr>
                <w:rFonts w:ascii="Times New Roman"/>
                <w:bCs/>
              </w:rPr>
              <w:t>тветствии с заданным вопросом;</w:t>
            </w:r>
            <w:r w:rsidRPr="00B86052">
              <w:rPr>
                <w:rFonts w:ascii="Times New Roman"/>
                <w:bCs/>
              </w:rPr>
              <w:t xml:space="preserve"> высказывать сужд</w:t>
            </w:r>
            <w:r>
              <w:rPr>
                <w:rFonts w:ascii="Times New Roman"/>
                <w:bCs/>
              </w:rPr>
              <w:t>ения; обосновывать свой выбор;</w:t>
            </w:r>
            <w:r w:rsidRPr="00B86052">
              <w:rPr>
                <w:rFonts w:ascii="Times New Roman"/>
                <w:bCs/>
              </w:rPr>
              <w:t xml:space="preserve"> проводить анализ изделий и реальных объектов, в</w:t>
            </w:r>
            <w:r>
              <w:rPr>
                <w:rFonts w:ascii="Times New Roman"/>
                <w:bCs/>
              </w:rPr>
              <w:t>ыделять существенные признаки;</w:t>
            </w:r>
            <w:r w:rsidRPr="00B86052">
              <w:rPr>
                <w:rFonts w:ascii="Times New Roman"/>
                <w:bCs/>
              </w:rPr>
              <w:t xml:space="preserve"> сравнивать, классифицировать под руководством учителя реальные объекты и изделия по заданным критериям. </w:t>
            </w:r>
            <w:proofErr w:type="gramEnd"/>
          </w:p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proofErr w:type="gramStart"/>
            <w:r w:rsidRPr="00AF4FC5">
              <w:rPr>
                <w:rFonts w:ascii="Times New Roman"/>
                <w:b/>
                <w:bCs/>
              </w:rPr>
              <w:t>Обучающийся</w:t>
            </w:r>
            <w:proofErr w:type="gramEnd"/>
            <w:r w:rsidRPr="00AF4FC5">
              <w:rPr>
                <w:rFonts w:ascii="Times New Roman"/>
                <w:b/>
                <w:bCs/>
              </w:rPr>
              <w:t xml:space="preserve"> получит возможность научиться:</w:t>
            </w:r>
            <w:r w:rsidRPr="00B86052">
              <w:rPr>
                <w:rFonts w:ascii="Times New Roman"/>
                <w:bCs/>
              </w:rPr>
              <w:t xml:space="preserve"> использовать при ответе информацию из таблиц и схе</w:t>
            </w:r>
            <w:r>
              <w:rPr>
                <w:rFonts w:ascii="Times New Roman"/>
                <w:bCs/>
              </w:rPr>
              <w:t xml:space="preserve">м, представленных в учебнике; </w:t>
            </w:r>
            <w:r w:rsidRPr="00B86052">
              <w:rPr>
                <w:rFonts w:ascii="Times New Roman"/>
                <w:bCs/>
              </w:rPr>
              <w:t xml:space="preserve">выделять </w:t>
            </w:r>
            <w:r w:rsidRPr="00B86052">
              <w:rPr>
                <w:rFonts w:ascii="Times New Roman"/>
                <w:bCs/>
              </w:rPr>
              <w:lastRenderedPageBreak/>
              <w:t>и</w:t>
            </w:r>
            <w:r>
              <w:rPr>
                <w:rFonts w:ascii="Times New Roman"/>
                <w:bCs/>
              </w:rPr>
              <w:t>нформацию из текстов учебника;</w:t>
            </w:r>
            <w:r w:rsidRPr="00B86052">
              <w:rPr>
                <w:rFonts w:ascii="Times New Roman"/>
                <w:bCs/>
              </w:rPr>
              <w:t xml:space="preserve"> использовать полученную информацию д</w:t>
            </w:r>
            <w:r>
              <w:rPr>
                <w:rFonts w:ascii="Times New Roman"/>
                <w:bCs/>
              </w:rPr>
              <w:t>ля принятия несложных решений;</w:t>
            </w:r>
            <w:r w:rsidRPr="00B86052">
              <w:rPr>
                <w:rFonts w:ascii="Times New Roman"/>
                <w:bCs/>
              </w:rPr>
              <w:t xml:space="preserve"> использовать </w:t>
            </w:r>
            <w:r w:rsidR="004C0D6A">
              <w:rPr>
                <w:rFonts w:ascii="Times New Roman"/>
                <w:bCs/>
              </w:rPr>
              <w:t>полученную информацию</w:t>
            </w:r>
            <w:r w:rsidRPr="00B86052">
              <w:rPr>
                <w:rFonts w:ascii="Times New Roman"/>
                <w:bCs/>
              </w:rPr>
              <w:t xml:space="preserve">, в практической деятельности. </w:t>
            </w:r>
          </w:p>
          <w:p w:rsidR="00D86048" w:rsidRPr="00AF4FC5" w:rsidRDefault="00D86048" w:rsidP="00D86048">
            <w:pPr>
              <w:shd w:val="clear" w:color="auto" w:fill="FFFFFF"/>
              <w:rPr>
                <w:rFonts w:ascii="Times New Roman"/>
                <w:b/>
                <w:bCs/>
              </w:rPr>
            </w:pPr>
            <w:r w:rsidRPr="00AF4FC5">
              <w:rPr>
                <w:rFonts w:ascii="Times New Roman"/>
                <w:b/>
                <w:bCs/>
              </w:rPr>
              <w:t>Коммуникативные УУД.</w:t>
            </w:r>
          </w:p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proofErr w:type="gramStart"/>
            <w:r w:rsidRPr="00AF4FC5">
              <w:rPr>
                <w:rFonts w:ascii="Times New Roman"/>
                <w:b/>
                <w:bCs/>
              </w:rPr>
              <w:t>Обучающийся</w:t>
            </w:r>
            <w:proofErr w:type="gramEnd"/>
            <w:r w:rsidRPr="00AF4FC5">
              <w:rPr>
                <w:rFonts w:ascii="Times New Roman"/>
                <w:b/>
                <w:bCs/>
              </w:rPr>
              <w:t xml:space="preserve"> научится:</w:t>
            </w:r>
            <w:r w:rsidRPr="00B86052">
              <w:rPr>
                <w:rFonts w:ascii="Times New Roman"/>
                <w:bCs/>
              </w:rPr>
              <w:t xml:space="preserve"> задавать вопросы и формулировать о</w:t>
            </w:r>
            <w:r>
              <w:rPr>
                <w:rFonts w:ascii="Times New Roman"/>
                <w:bCs/>
              </w:rPr>
              <w:t xml:space="preserve">тветы при выполнении изделия; </w:t>
            </w:r>
            <w:r w:rsidRPr="00B86052">
              <w:rPr>
                <w:rFonts w:ascii="Times New Roman"/>
                <w:bCs/>
              </w:rPr>
              <w:t>слушать собеседника, уметь договаривать</w:t>
            </w:r>
            <w:r>
              <w:rPr>
                <w:rFonts w:ascii="Times New Roman"/>
                <w:bCs/>
              </w:rPr>
              <w:t xml:space="preserve">ся и принимать общее решение; </w:t>
            </w:r>
            <w:r w:rsidRPr="00B86052">
              <w:rPr>
                <w:rFonts w:ascii="Times New Roman"/>
                <w:bCs/>
              </w:rPr>
              <w:t>выполнять работу в паре, принимая предло</w:t>
            </w:r>
            <w:r>
              <w:rPr>
                <w:rFonts w:ascii="Times New Roman"/>
                <w:bCs/>
              </w:rPr>
              <w:t xml:space="preserve">женные правила взаимодействия; </w:t>
            </w:r>
            <w:r w:rsidRPr="00B86052">
              <w:rPr>
                <w:rFonts w:ascii="Times New Roman"/>
                <w:bCs/>
              </w:rPr>
              <w:t xml:space="preserve"> выслушивать различные точки зрения и высказывать суждения о них.</w:t>
            </w:r>
          </w:p>
          <w:p w:rsidR="00E8446D" w:rsidRDefault="00D86048" w:rsidP="00D86048">
            <w:pPr>
              <w:rPr>
                <w:rFonts w:ascii="Times New Roman"/>
              </w:rPr>
            </w:pPr>
            <w:r w:rsidRPr="00AF4FC5">
              <w:rPr>
                <w:rFonts w:ascii="Times New Roman"/>
                <w:b/>
                <w:bCs/>
              </w:rPr>
              <w:t>Обучающийся получит возможность научиться:</w:t>
            </w:r>
            <w:r w:rsidRPr="00B86052">
              <w:rPr>
                <w:rFonts w:ascii="Times New Roman"/>
                <w:bCs/>
              </w:rPr>
              <w:t xml:space="preserve"> приводить арг</w:t>
            </w:r>
            <w:r>
              <w:rPr>
                <w:rFonts w:ascii="Times New Roman"/>
                <w:bCs/>
              </w:rPr>
              <w:t>ументы и объяснять свой выбор; вести диалог на заданную тему;</w:t>
            </w:r>
            <w:r w:rsidRPr="00B86052">
              <w:rPr>
                <w:rFonts w:ascii="Times New Roman"/>
                <w:bCs/>
              </w:rPr>
              <w:t xml:space="preserve"> </w:t>
            </w:r>
            <w:proofErr w:type="gramStart"/>
            <w:r w:rsidRPr="00B86052">
              <w:rPr>
                <w:rFonts w:ascii="Times New Roman"/>
                <w:bCs/>
              </w:rPr>
              <w:t>соглашаться с позицией</w:t>
            </w:r>
            <w:proofErr w:type="gramEnd"/>
            <w:r w:rsidRPr="00B86052">
              <w:rPr>
                <w:rFonts w:ascii="Times New Roman"/>
                <w:bCs/>
              </w:rPr>
              <w:t xml:space="preserve"> другого ученика или возражать, приводя простейшие аргументы</w:t>
            </w:r>
            <w:r w:rsidR="004C0D6A">
              <w:rPr>
                <w:rFonts w:ascii="Times New Roman"/>
                <w:bCs/>
              </w:rPr>
              <w:t>.</w:t>
            </w:r>
          </w:p>
        </w:tc>
        <w:tc>
          <w:tcPr>
            <w:tcW w:w="3374" w:type="dxa"/>
          </w:tcPr>
          <w:p w:rsidR="00D86048" w:rsidRDefault="00D86048" w:rsidP="00D86048">
            <w:pPr>
              <w:shd w:val="clear" w:color="auto" w:fill="FFFFFF"/>
              <w:rPr>
                <w:rFonts w:ascii="Times New Roman"/>
                <w:bCs/>
              </w:rPr>
            </w:pPr>
            <w:proofErr w:type="gramStart"/>
            <w:r w:rsidRPr="00B86052">
              <w:rPr>
                <w:rFonts w:ascii="Times New Roman"/>
                <w:b/>
                <w:bCs/>
              </w:rPr>
              <w:lastRenderedPageBreak/>
              <w:t>У обучающегося будут сформированы:</w:t>
            </w:r>
            <w:r w:rsidRPr="00B86052">
              <w:rPr>
                <w:rFonts w:ascii="Times New Roman"/>
                <w:bCs/>
              </w:rPr>
              <w:t xml:space="preserve"> положительное отношение к труду и профессио</w:t>
            </w:r>
            <w:r>
              <w:rPr>
                <w:rFonts w:ascii="Times New Roman"/>
                <w:bCs/>
              </w:rPr>
              <w:t xml:space="preserve">нальной деятельности человека; </w:t>
            </w:r>
            <w:r w:rsidRPr="00B86052">
              <w:rPr>
                <w:rFonts w:ascii="Times New Roman"/>
                <w:bCs/>
              </w:rPr>
              <w:t xml:space="preserve"> бережное отношение к окружающему миру и результату деятельности человека;  представление о причинах успеха и неуспеха в предме</w:t>
            </w:r>
            <w:r>
              <w:rPr>
                <w:rFonts w:ascii="Times New Roman"/>
                <w:bCs/>
              </w:rPr>
              <w:t xml:space="preserve">тно-практической деятельности; </w:t>
            </w:r>
            <w:r w:rsidRPr="00B86052">
              <w:rPr>
                <w:rFonts w:ascii="Times New Roman"/>
                <w:bCs/>
              </w:rPr>
              <w:t xml:space="preserve"> представление об основных критериях оценивания своей деятельности на основе рубри</w:t>
            </w:r>
            <w:r>
              <w:rPr>
                <w:rFonts w:ascii="Times New Roman"/>
                <w:bCs/>
              </w:rPr>
              <w:t xml:space="preserve">ки «Вопросы юного технолога»; </w:t>
            </w:r>
            <w:r w:rsidRPr="00B86052">
              <w:rPr>
                <w:rFonts w:ascii="Times New Roman"/>
                <w:bCs/>
              </w:rPr>
              <w:t>представление об этических нормах сотрудничества, взаимопомощи на основе анализа взаимодействия д</w:t>
            </w:r>
            <w:r>
              <w:rPr>
                <w:rFonts w:ascii="Times New Roman"/>
                <w:bCs/>
              </w:rPr>
              <w:t>етей при изготовлении изделия;</w:t>
            </w:r>
            <w:proofErr w:type="gramEnd"/>
            <w:r>
              <w:rPr>
                <w:rFonts w:ascii="Times New Roman"/>
                <w:bCs/>
              </w:rPr>
              <w:t xml:space="preserve"> </w:t>
            </w:r>
            <w:r w:rsidRPr="00B86052">
              <w:rPr>
                <w:rFonts w:ascii="Times New Roman"/>
                <w:bCs/>
              </w:rPr>
              <w:t xml:space="preserve"> представление об основны</w:t>
            </w:r>
            <w:r>
              <w:rPr>
                <w:rFonts w:ascii="Times New Roman"/>
                <w:bCs/>
              </w:rPr>
              <w:t xml:space="preserve">х правилах и нормах поведения; </w:t>
            </w:r>
            <w:r w:rsidRPr="00B86052">
              <w:rPr>
                <w:rFonts w:ascii="Times New Roman"/>
                <w:bCs/>
              </w:rPr>
              <w:t xml:space="preserve"> умение организовывать рабочее место и соблюдать правила безопасного использования инструментов и материалов для качественного выполнения изделия;</w:t>
            </w:r>
            <w:r>
              <w:rPr>
                <w:rFonts w:ascii="Times New Roman"/>
                <w:bCs/>
              </w:rPr>
              <w:t xml:space="preserve"> </w:t>
            </w:r>
            <w:r w:rsidRPr="00B86052">
              <w:rPr>
                <w:rFonts w:ascii="Times New Roman"/>
                <w:bCs/>
              </w:rPr>
              <w:t>представление о значении проектной деятель</w:t>
            </w:r>
            <w:r>
              <w:rPr>
                <w:rFonts w:ascii="Times New Roman"/>
                <w:bCs/>
              </w:rPr>
              <w:t xml:space="preserve">ности для выполнения изделия; </w:t>
            </w:r>
            <w:r w:rsidRPr="00B86052">
              <w:rPr>
                <w:rFonts w:ascii="Times New Roman"/>
                <w:bCs/>
              </w:rPr>
              <w:t xml:space="preserve">стремление использовать простейшие навыки самообслуживания (уборка комнаты; уход за </w:t>
            </w:r>
            <w:r w:rsidRPr="00B86052">
              <w:rPr>
                <w:rFonts w:ascii="Times New Roman"/>
                <w:bCs/>
              </w:rPr>
              <w:lastRenderedPageBreak/>
              <w:t xml:space="preserve">мебелью, комнатными растениями). </w:t>
            </w:r>
          </w:p>
          <w:p w:rsidR="00E8446D" w:rsidRPr="004C0D6A" w:rsidRDefault="00D86048" w:rsidP="004C0D6A">
            <w:pPr>
              <w:shd w:val="clear" w:color="auto" w:fill="FFFFFF"/>
              <w:rPr>
                <w:rFonts w:ascii="Times New Roman"/>
                <w:bCs/>
              </w:rPr>
            </w:pPr>
            <w:proofErr w:type="gramStart"/>
            <w:r w:rsidRPr="00B81591">
              <w:rPr>
                <w:rFonts w:ascii="Times New Roman"/>
                <w:b/>
                <w:bCs/>
              </w:rPr>
              <w:t>Обучающийся получит возможность для формирования:</w:t>
            </w:r>
            <w:r>
              <w:rPr>
                <w:rFonts w:ascii="Times New Roman"/>
                <w:b/>
                <w:bCs/>
              </w:rPr>
              <w:t xml:space="preserve"> </w:t>
            </w:r>
            <w:r w:rsidRPr="00B86052">
              <w:rPr>
                <w:rFonts w:ascii="Times New Roman"/>
                <w:bCs/>
              </w:rPr>
              <w:t>внутренней позиции на уровне положительного отношения к школе; # этических норм (ответственности) на основе анализа взаимодействия учен</w:t>
            </w:r>
            <w:r>
              <w:rPr>
                <w:rFonts w:ascii="Times New Roman"/>
                <w:bCs/>
              </w:rPr>
              <w:t>иков при изготовлении изделия;</w:t>
            </w:r>
            <w:r w:rsidRPr="00B86052">
              <w:rPr>
                <w:rFonts w:ascii="Times New Roman"/>
                <w:bCs/>
              </w:rPr>
              <w:t xml:space="preserve"> эстетических чувств (понятие о красивом и некрасиво</w:t>
            </w:r>
            <w:r>
              <w:rPr>
                <w:rFonts w:ascii="Times New Roman"/>
                <w:bCs/>
              </w:rPr>
              <w:t>м, аккуратном и неаккуратном);</w:t>
            </w:r>
            <w:r w:rsidRPr="00B86052">
              <w:rPr>
                <w:rFonts w:ascii="Times New Roman"/>
                <w:bCs/>
              </w:rPr>
              <w:t xml:space="preserve"> потребности в творческой деятельности и развитии собственных интересов, склонностей и способностей.</w:t>
            </w:r>
            <w:proofErr w:type="gramEnd"/>
          </w:p>
        </w:tc>
      </w:tr>
    </w:tbl>
    <w:p w:rsidR="00E8446D" w:rsidRDefault="00587722" w:rsidP="00230C0F">
      <w:pPr>
        <w:autoSpaceDE w:val="0"/>
        <w:autoSpaceDN w:val="0"/>
        <w:adjustRightInd w:val="0"/>
        <w:ind w:firstLine="567"/>
        <w:jc w:val="center"/>
        <w:rPr>
          <w:rFonts w:ascii="Times New Roman"/>
          <w:b/>
          <w:lang w:eastAsia="en-US"/>
        </w:rPr>
      </w:pPr>
      <w:proofErr w:type="spellStart"/>
      <w:r>
        <w:rPr>
          <w:rFonts w:ascii="Times New Roman"/>
          <w:b/>
          <w:lang w:val="en-US" w:eastAsia="en-US"/>
        </w:rPr>
        <w:lastRenderedPageBreak/>
        <w:t>Содержание</w:t>
      </w:r>
      <w:proofErr w:type="spellEnd"/>
      <w:r>
        <w:rPr>
          <w:rFonts w:ascii="Times New Roman"/>
          <w:b/>
          <w:lang w:val="en-US" w:eastAsia="en-US"/>
        </w:rPr>
        <w:t xml:space="preserve"> </w:t>
      </w:r>
      <w:r>
        <w:rPr>
          <w:rFonts w:ascii="Times New Roman"/>
          <w:b/>
          <w:lang w:eastAsia="en-US"/>
        </w:rPr>
        <w:t>учебного предмета</w:t>
      </w:r>
      <w:r w:rsidR="002015B7">
        <w:rPr>
          <w:rFonts w:ascii="Times New Roman"/>
          <w:b/>
          <w:lang w:eastAsia="en-US"/>
        </w:rPr>
        <w:t xml:space="preserve"> 1 класс</w:t>
      </w:r>
    </w:p>
    <w:p w:rsidR="00230C0F" w:rsidRPr="00230C0F" w:rsidRDefault="00230C0F" w:rsidP="00230C0F">
      <w:pPr>
        <w:autoSpaceDE w:val="0"/>
        <w:autoSpaceDN w:val="0"/>
        <w:adjustRightInd w:val="0"/>
        <w:ind w:firstLine="567"/>
        <w:jc w:val="center"/>
        <w:rPr>
          <w:rFonts w:ascii="Times New Roman"/>
          <w:b/>
          <w:lang w:eastAsia="en-US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11481"/>
        <w:gridCol w:w="1134"/>
      </w:tblGrid>
      <w:tr w:rsidR="00587722" w:rsidRPr="008A32A1" w:rsidTr="00230C0F">
        <w:tc>
          <w:tcPr>
            <w:tcW w:w="3261" w:type="dxa"/>
          </w:tcPr>
          <w:p w:rsidR="00743B93" w:rsidRDefault="00743B93" w:rsidP="00743B93">
            <w:pPr>
              <w:jc w:val="center"/>
              <w:rPr>
                <w:rFonts w:ascii="Times New Roman"/>
                <w:b/>
                <w:bCs/>
              </w:rPr>
            </w:pPr>
          </w:p>
          <w:p w:rsidR="00587722" w:rsidRPr="00587722" w:rsidRDefault="00587722" w:rsidP="00743B93">
            <w:pPr>
              <w:jc w:val="center"/>
              <w:rPr>
                <w:rFonts w:ascii="Times New Roman"/>
                <w:b/>
                <w:bCs/>
              </w:rPr>
            </w:pPr>
            <w:r w:rsidRPr="00587722">
              <w:rPr>
                <w:rFonts w:ascii="Times New Roman"/>
                <w:b/>
                <w:bCs/>
              </w:rPr>
              <w:t>Название раздела</w:t>
            </w:r>
          </w:p>
        </w:tc>
        <w:tc>
          <w:tcPr>
            <w:tcW w:w="11481" w:type="dxa"/>
          </w:tcPr>
          <w:p w:rsidR="00587722" w:rsidRPr="00587722" w:rsidRDefault="00587722" w:rsidP="00743B93">
            <w:pPr>
              <w:jc w:val="center"/>
              <w:rPr>
                <w:rFonts w:ascii="Times New Roman"/>
                <w:b/>
                <w:bCs/>
              </w:rPr>
            </w:pPr>
          </w:p>
          <w:p w:rsidR="00587722" w:rsidRPr="00587722" w:rsidRDefault="00587722" w:rsidP="00743B93">
            <w:pPr>
              <w:jc w:val="center"/>
              <w:rPr>
                <w:rFonts w:ascii="Times New Roman"/>
                <w:b/>
                <w:bCs/>
              </w:rPr>
            </w:pPr>
            <w:r w:rsidRPr="00587722">
              <w:rPr>
                <w:rFonts w:ascii="Times New Roman"/>
                <w:b/>
                <w:bCs/>
              </w:rPr>
              <w:t>Краткое содержание</w:t>
            </w:r>
          </w:p>
        </w:tc>
        <w:tc>
          <w:tcPr>
            <w:tcW w:w="1134" w:type="dxa"/>
          </w:tcPr>
          <w:p w:rsidR="00587722" w:rsidRPr="00587722" w:rsidRDefault="00587722" w:rsidP="004C16A8">
            <w:pPr>
              <w:rPr>
                <w:rFonts w:ascii="Times New Roman"/>
                <w:b/>
                <w:bCs/>
              </w:rPr>
            </w:pPr>
            <w:r w:rsidRPr="00587722">
              <w:rPr>
                <w:rFonts w:ascii="Times New Roman"/>
                <w:b/>
                <w:bCs/>
              </w:rPr>
              <w:t>Кол-во часов</w:t>
            </w:r>
          </w:p>
        </w:tc>
      </w:tr>
      <w:tr w:rsidR="00587722" w:rsidRPr="008A32A1" w:rsidTr="00230C0F">
        <w:tc>
          <w:tcPr>
            <w:tcW w:w="3261" w:type="dxa"/>
          </w:tcPr>
          <w:p w:rsidR="00587722" w:rsidRPr="00571451" w:rsidRDefault="00587722" w:rsidP="004C16A8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 xml:space="preserve">   Давай познакомимся.</w:t>
            </w:r>
          </w:p>
        </w:tc>
        <w:tc>
          <w:tcPr>
            <w:tcW w:w="11481" w:type="dxa"/>
          </w:tcPr>
          <w:p w:rsidR="00587722" w:rsidRPr="00230C0F" w:rsidRDefault="00230C0F" w:rsidP="00587722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t xml:space="preserve">  Как работать с учебником. Я и мои друзья. Материалы и инструменты. Организация рабоче</w:t>
            </w:r>
            <w:r>
              <w:rPr>
                <w:rFonts w:ascii="Times New Roman"/>
              </w:rPr>
              <w:t>го места. Что такое технология?</w:t>
            </w:r>
          </w:p>
        </w:tc>
        <w:tc>
          <w:tcPr>
            <w:tcW w:w="1134" w:type="dxa"/>
          </w:tcPr>
          <w:p w:rsidR="00587722" w:rsidRPr="00571451" w:rsidRDefault="00587722" w:rsidP="00587722">
            <w:pPr>
              <w:jc w:val="both"/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>3 ч</w:t>
            </w:r>
          </w:p>
        </w:tc>
      </w:tr>
      <w:tr w:rsidR="00587722" w:rsidRPr="008A32A1" w:rsidTr="00230C0F">
        <w:tc>
          <w:tcPr>
            <w:tcW w:w="3261" w:type="dxa"/>
          </w:tcPr>
          <w:p w:rsidR="00587722" w:rsidRPr="00571451" w:rsidRDefault="00587722" w:rsidP="004C16A8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 xml:space="preserve">   Человек и земля.</w:t>
            </w:r>
          </w:p>
        </w:tc>
        <w:tc>
          <w:tcPr>
            <w:tcW w:w="11481" w:type="dxa"/>
          </w:tcPr>
          <w:p w:rsidR="00587722" w:rsidRPr="00230C0F" w:rsidRDefault="00230C0F" w:rsidP="00587722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t>Природный материал. Пластилин. Растения. Проект «Осенний урожай». Бумага. Насекомые. Дикие животные. Проект «Дикие животные». Новый год. Проект «Украшаем класс к Новому году». Домашние животные. Такие разные дома. Посуда. Проект «Чайный сервиз». Свет в доме. Мебель. Одежда, ткань, нитки. Учимся ши</w:t>
            </w:r>
            <w:r>
              <w:rPr>
                <w:rFonts w:ascii="Times New Roman"/>
              </w:rPr>
              <w:t>ть. Передвижение по земле.</w:t>
            </w:r>
          </w:p>
        </w:tc>
        <w:tc>
          <w:tcPr>
            <w:tcW w:w="1134" w:type="dxa"/>
          </w:tcPr>
          <w:p w:rsidR="00587722" w:rsidRPr="00571451" w:rsidRDefault="00587722" w:rsidP="00587722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>21 ч</w:t>
            </w:r>
          </w:p>
        </w:tc>
      </w:tr>
      <w:tr w:rsidR="00587722" w:rsidRPr="008A32A1" w:rsidTr="00230C0F">
        <w:tc>
          <w:tcPr>
            <w:tcW w:w="3261" w:type="dxa"/>
          </w:tcPr>
          <w:p w:rsidR="00587722" w:rsidRPr="00571451" w:rsidRDefault="00587722" w:rsidP="004C16A8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 xml:space="preserve">   Человек и вода.</w:t>
            </w:r>
          </w:p>
        </w:tc>
        <w:tc>
          <w:tcPr>
            <w:tcW w:w="11481" w:type="dxa"/>
          </w:tcPr>
          <w:p w:rsidR="00587722" w:rsidRPr="00230C0F" w:rsidRDefault="00230C0F" w:rsidP="00587722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t>Вода в жизни человека. Вода в жизни растений. Питьевая вода. Передвижение</w:t>
            </w:r>
            <w:r>
              <w:rPr>
                <w:rFonts w:ascii="Times New Roman"/>
              </w:rPr>
              <w:t xml:space="preserve"> по воде. Проект «Речной флот».</w:t>
            </w:r>
          </w:p>
        </w:tc>
        <w:tc>
          <w:tcPr>
            <w:tcW w:w="1134" w:type="dxa"/>
          </w:tcPr>
          <w:p w:rsidR="00587722" w:rsidRPr="00571451" w:rsidRDefault="00587722" w:rsidP="00587722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>3 ч</w:t>
            </w:r>
          </w:p>
        </w:tc>
      </w:tr>
      <w:tr w:rsidR="00587722" w:rsidRPr="008A32A1" w:rsidTr="00230C0F">
        <w:tc>
          <w:tcPr>
            <w:tcW w:w="3261" w:type="dxa"/>
          </w:tcPr>
          <w:p w:rsidR="00587722" w:rsidRPr="00571451" w:rsidRDefault="00587722" w:rsidP="004C16A8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 xml:space="preserve">    Человек и воздух.</w:t>
            </w:r>
          </w:p>
        </w:tc>
        <w:tc>
          <w:tcPr>
            <w:tcW w:w="11481" w:type="dxa"/>
          </w:tcPr>
          <w:p w:rsidR="00587722" w:rsidRPr="00230C0F" w:rsidRDefault="00230C0F" w:rsidP="00587722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t>Использование ветра</w:t>
            </w:r>
            <w:r>
              <w:rPr>
                <w:rFonts w:ascii="Times New Roman"/>
              </w:rPr>
              <w:t>. Полеты птиц. Полеты человека.</w:t>
            </w:r>
          </w:p>
        </w:tc>
        <w:tc>
          <w:tcPr>
            <w:tcW w:w="1134" w:type="dxa"/>
          </w:tcPr>
          <w:p w:rsidR="00587722" w:rsidRPr="00571451" w:rsidRDefault="00587722" w:rsidP="00587722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>3 ч</w:t>
            </w:r>
          </w:p>
        </w:tc>
      </w:tr>
      <w:tr w:rsidR="00587722" w:rsidRPr="008A32A1" w:rsidTr="00230C0F">
        <w:tc>
          <w:tcPr>
            <w:tcW w:w="3261" w:type="dxa"/>
          </w:tcPr>
          <w:p w:rsidR="00587722" w:rsidRPr="00571451" w:rsidRDefault="00587722" w:rsidP="004C16A8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 xml:space="preserve">   Человек и информация.</w:t>
            </w:r>
          </w:p>
        </w:tc>
        <w:tc>
          <w:tcPr>
            <w:tcW w:w="11481" w:type="dxa"/>
          </w:tcPr>
          <w:p w:rsidR="00230C0F" w:rsidRPr="00571451" w:rsidRDefault="00230C0F" w:rsidP="00230C0F">
            <w:pPr>
              <w:rPr>
                <w:rFonts w:ascii="Times New Roman"/>
              </w:rPr>
            </w:pPr>
            <w:r w:rsidRPr="00571451">
              <w:rPr>
                <w:rFonts w:ascii="Times New Roman"/>
              </w:rPr>
              <w:t>Способы общения. Важные телефонные номера. Правила движения. Компьютер.</w:t>
            </w:r>
          </w:p>
          <w:p w:rsidR="00587722" w:rsidRPr="00571451" w:rsidRDefault="00587722" w:rsidP="00230C0F">
            <w:pPr>
              <w:rPr>
                <w:rFonts w:ascii="Times New Roman"/>
                <w:bCs/>
              </w:rPr>
            </w:pPr>
          </w:p>
        </w:tc>
        <w:tc>
          <w:tcPr>
            <w:tcW w:w="1134" w:type="dxa"/>
          </w:tcPr>
          <w:p w:rsidR="00587722" w:rsidRPr="00571451" w:rsidRDefault="00587722" w:rsidP="00587722">
            <w:pPr>
              <w:rPr>
                <w:rFonts w:ascii="Times New Roman"/>
                <w:bCs/>
              </w:rPr>
            </w:pPr>
            <w:r w:rsidRPr="00571451">
              <w:rPr>
                <w:rFonts w:ascii="Times New Roman"/>
                <w:bCs/>
              </w:rPr>
              <w:t>3 ч</w:t>
            </w:r>
          </w:p>
        </w:tc>
        <w:bookmarkStart w:id="0" w:name="_GoBack"/>
        <w:bookmarkEnd w:id="0"/>
      </w:tr>
      <w:tr w:rsidR="00587722" w:rsidRPr="008A32A1" w:rsidTr="00230C0F">
        <w:tc>
          <w:tcPr>
            <w:tcW w:w="3261" w:type="dxa"/>
          </w:tcPr>
          <w:p w:rsidR="00587722" w:rsidRPr="008C5043" w:rsidRDefault="00587722" w:rsidP="004C16A8">
            <w:pPr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 xml:space="preserve"> </w:t>
            </w:r>
            <w:r w:rsidRPr="008C5043">
              <w:rPr>
                <w:rFonts w:ascii="Times New Roman"/>
                <w:b/>
                <w:bCs/>
              </w:rPr>
              <w:t xml:space="preserve"> Итого</w:t>
            </w:r>
          </w:p>
        </w:tc>
        <w:tc>
          <w:tcPr>
            <w:tcW w:w="11481" w:type="dxa"/>
          </w:tcPr>
          <w:p w:rsidR="00587722" w:rsidRPr="008C5043" w:rsidRDefault="00587722" w:rsidP="00587722">
            <w:pPr>
              <w:rPr>
                <w:rFonts w:ascii="Times New Roman"/>
                <w:b/>
                <w:bCs/>
              </w:rPr>
            </w:pPr>
          </w:p>
        </w:tc>
        <w:tc>
          <w:tcPr>
            <w:tcW w:w="1134" w:type="dxa"/>
          </w:tcPr>
          <w:p w:rsidR="00587722" w:rsidRPr="00571451" w:rsidRDefault="00587722" w:rsidP="00587722">
            <w:pPr>
              <w:rPr>
                <w:rFonts w:ascii="Times New Roman"/>
                <w:bCs/>
              </w:rPr>
            </w:pPr>
            <w:r>
              <w:rPr>
                <w:rFonts w:ascii="Times New Roman"/>
                <w:bCs/>
              </w:rPr>
              <w:t>33 часа</w:t>
            </w:r>
          </w:p>
        </w:tc>
      </w:tr>
    </w:tbl>
    <w:p w:rsidR="00E8446D" w:rsidRDefault="00E8446D">
      <w:pPr>
        <w:rPr>
          <w:rFonts w:ascii="Times New Roman"/>
        </w:rPr>
      </w:pPr>
    </w:p>
    <w:sectPr w:rsidR="00E8446D" w:rsidSect="005C19C0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B3A"/>
    <w:rsid w:val="000438C9"/>
    <w:rsid w:val="002015B7"/>
    <w:rsid w:val="00230C0F"/>
    <w:rsid w:val="004165B4"/>
    <w:rsid w:val="00427A18"/>
    <w:rsid w:val="004C0D6A"/>
    <w:rsid w:val="0051423D"/>
    <w:rsid w:val="00515B3A"/>
    <w:rsid w:val="0054747E"/>
    <w:rsid w:val="00587722"/>
    <w:rsid w:val="005B32DC"/>
    <w:rsid w:val="005C19C0"/>
    <w:rsid w:val="00647D97"/>
    <w:rsid w:val="00710FC1"/>
    <w:rsid w:val="0073520A"/>
    <w:rsid w:val="00743B93"/>
    <w:rsid w:val="00803F0D"/>
    <w:rsid w:val="0085374B"/>
    <w:rsid w:val="009B1E29"/>
    <w:rsid w:val="00AA5DC9"/>
    <w:rsid w:val="00AF2193"/>
    <w:rsid w:val="00BE6C47"/>
    <w:rsid w:val="00C751C4"/>
    <w:rsid w:val="00CE31EB"/>
    <w:rsid w:val="00D86048"/>
    <w:rsid w:val="00E8446D"/>
    <w:rsid w:val="00EA1BAD"/>
    <w:rsid w:val="00EA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6D"/>
    <w:pPr>
      <w:spacing w:after="0" w:line="240" w:lineRule="auto"/>
    </w:pPr>
    <w:rPr>
      <w:rFonts w:ascii="Courier New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E844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3">
    <w:name w:val="Table Grid"/>
    <w:basedOn w:val="a1"/>
    <w:uiPriority w:val="59"/>
    <w:rsid w:val="00E84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32DC"/>
    <w:pPr>
      <w:spacing w:after="0" w:line="240" w:lineRule="auto"/>
    </w:pPr>
    <w:rPr>
      <w:rFonts w:ascii="Courier New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5B32DC"/>
    <w:pPr>
      <w:widowControl w:val="0"/>
      <w:suppressLineNumbers/>
      <w:suppressAutoHyphens/>
    </w:pPr>
    <w:rPr>
      <w:rFonts w:ascii="Arial" w:eastAsia="Arial Unicode MS" w:hAnsi="Arial"/>
      <w:kern w:val="2"/>
      <w:sz w:val="20"/>
      <w:lang w:eastAsia="ar-SA"/>
    </w:rPr>
  </w:style>
  <w:style w:type="paragraph" w:styleId="a6">
    <w:name w:val="List Paragraph"/>
    <w:basedOn w:val="a"/>
    <w:uiPriority w:val="34"/>
    <w:qFormat/>
    <w:rsid w:val="005B32D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5374B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6D"/>
    <w:pPr>
      <w:spacing w:after="0" w:line="240" w:lineRule="auto"/>
    </w:pPr>
    <w:rPr>
      <w:rFonts w:ascii="Courier New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E844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3">
    <w:name w:val="Table Grid"/>
    <w:basedOn w:val="a1"/>
    <w:uiPriority w:val="59"/>
    <w:rsid w:val="00E84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32DC"/>
    <w:pPr>
      <w:spacing w:after="0" w:line="240" w:lineRule="auto"/>
    </w:pPr>
    <w:rPr>
      <w:rFonts w:ascii="Courier New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5B32DC"/>
    <w:pPr>
      <w:widowControl w:val="0"/>
      <w:suppressLineNumbers/>
      <w:suppressAutoHyphens/>
    </w:pPr>
    <w:rPr>
      <w:rFonts w:ascii="Arial" w:eastAsia="Arial Unicode MS" w:hAnsi="Arial"/>
      <w:kern w:val="2"/>
      <w:sz w:val="20"/>
      <w:lang w:eastAsia="ar-SA"/>
    </w:rPr>
  </w:style>
  <w:style w:type="paragraph" w:styleId="a6">
    <w:name w:val="List Paragraph"/>
    <w:basedOn w:val="a"/>
    <w:uiPriority w:val="34"/>
    <w:qFormat/>
    <w:rsid w:val="005B32D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5374B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user</cp:lastModifiedBy>
  <cp:revision>2</cp:revision>
  <cp:lastPrinted>2018-04-05T18:17:00Z</cp:lastPrinted>
  <dcterms:created xsi:type="dcterms:W3CDTF">2020-03-04T18:15:00Z</dcterms:created>
  <dcterms:modified xsi:type="dcterms:W3CDTF">2020-03-04T18:15:00Z</dcterms:modified>
</cp:coreProperties>
</file>